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E1452" w:rsidRPr="00723125" w:rsidRDefault="009E1452" w:rsidP="009E1452">
      <w:pPr>
        <w:spacing w:after="0"/>
        <w:ind w:left="-567"/>
        <w:jc w:val="center"/>
        <w:rPr>
          <w:rFonts w:ascii="Times New Roman" w:hAnsi="Times New Roman" w:cs="Times New Roman"/>
          <w:b/>
          <w:spacing w:val="30"/>
          <w:sz w:val="26"/>
          <w:szCs w:val="26"/>
        </w:rPr>
      </w:pPr>
      <w:r w:rsidRPr="00723125">
        <w:rPr>
          <w:rFonts w:ascii="Times New Roman" w:hAnsi="Times New Roman" w:cs="Times New Roman"/>
          <w:noProof/>
          <w:lang w:eastAsia="ru-RU"/>
        </w:rPr>
        <w:drawing>
          <wp:anchor distT="0" distB="0" distL="114300" distR="114300" simplePos="0" relativeHeight="251659264" behindDoc="0" locked="0" layoutInCell="1" allowOverlap="1" wp14:anchorId="3A84A061" wp14:editId="0D098DDF">
            <wp:simplePos x="0" y="0"/>
            <wp:positionH relativeFrom="column">
              <wp:posOffset>-159385</wp:posOffset>
            </wp:positionH>
            <wp:positionV relativeFrom="paragraph">
              <wp:posOffset>9525</wp:posOffset>
            </wp:positionV>
            <wp:extent cx="563245" cy="733425"/>
            <wp:effectExtent l="0" t="0" r="8255" b="9525"/>
            <wp:wrapSquare wrapText="bothSides"/>
            <wp:docPr id="1" name="Рисунок 1" descr="logo_ot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logo_oti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3245" cy="7334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723125">
        <w:rPr>
          <w:rFonts w:ascii="Times New Roman" w:hAnsi="Times New Roman" w:cs="Times New Roman"/>
          <w:b/>
          <w:spacing w:val="30"/>
          <w:sz w:val="26"/>
          <w:szCs w:val="26"/>
        </w:rPr>
        <w:t>Образовательная автономная некоммерческая организация</w:t>
      </w:r>
    </w:p>
    <w:p w:rsidR="009E1452" w:rsidRPr="00723125" w:rsidRDefault="009E1452" w:rsidP="009E1452">
      <w:pPr>
        <w:spacing w:after="0"/>
        <w:jc w:val="center"/>
        <w:rPr>
          <w:rFonts w:ascii="Times New Roman" w:hAnsi="Times New Roman" w:cs="Times New Roman"/>
          <w:b/>
          <w:spacing w:val="40"/>
          <w:sz w:val="26"/>
          <w:szCs w:val="26"/>
        </w:rPr>
      </w:pPr>
      <w:r w:rsidRPr="00723125">
        <w:rPr>
          <w:rFonts w:ascii="Times New Roman" w:hAnsi="Times New Roman" w:cs="Times New Roman"/>
          <w:b/>
          <w:spacing w:val="40"/>
          <w:sz w:val="26"/>
          <w:szCs w:val="26"/>
        </w:rPr>
        <w:t>высшего образования</w:t>
      </w:r>
    </w:p>
    <w:p w:rsidR="009E1452" w:rsidRPr="00723125" w:rsidRDefault="009E1452" w:rsidP="009E1452">
      <w:pPr>
        <w:spacing w:after="0"/>
        <w:jc w:val="center"/>
        <w:rPr>
          <w:rFonts w:ascii="Times New Roman" w:hAnsi="Times New Roman" w:cs="Times New Roman"/>
          <w:b/>
          <w:spacing w:val="40"/>
          <w:sz w:val="26"/>
          <w:szCs w:val="26"/>
        </w:rPr>
      </w:pPr>
    </w:p>
    <w:p w:rsidR="009E1452" w:rsidRPr="00723125" w:rsidRDefault="009E1452" w:rsidP="009E1452">
      <w:pPr>
        <w:spacing w:after="0"/>
        <w:ind w:left="-142"/>
        <w:jc w:val="center"/>
        <w:rPr>
          <w:rFonts w:ascii="Times New Roman" w:hAnsi="Times New Roman" w:cs="Times New Roman"/>
          <w:b/>
          <w:spacing w:val="40"/>
          <w:sz w:val="32"/>
          <w:szCs w:val="32"/>
        </w:rPr>
      </w:pPr>
      <w:r w:rsidRPr="00723125">
        <w:rPr>
          <w:rFonts w:ascii="Times New Roman" w:hAnsi="Times New Roman" w:cs="Times New Roman"/>
          <w:b/>
          <w:spacing w:val="40"/>
          <w:sz w:val="32"/>
          <w:szCs w:val="32"/>
        </w:rPr>
        <w:t>«МОСКОВСКИЙ ОТКРЫТЫЙ ИНСТИТУТ»</w:t>
      </w:r>
    </w:p>
    <w:tbl>
      <w:tblPr>
        <w:tblW w:w="10582" w:type="dxa"/>
        <w:tblBorders>
          <w:top w:val="double" w:sz="4" w:space="0" w:color="auto"/>
        </w:tblBorders>
        <w:tblLook w:val="04A0" w:firstRow="1" w:lastRow="0" w:firstColumn="1" w:lastColumn="0" w:noHBand="0" w:noVBand="1"/>
      </w:tblPr>
      <w:tblGrid>
        <w:gridCol w:w="5293"/>
        <w:gridCol w:w="5289"/>
      </w:tblGrid>
      <w:tr w:rsidR="009E1452" w:rsidRPr="00723125" w:rsidTr="0079049C">
        <w:trPr>
          <w:trHeight w:val="76"/>
        </w:trPr>
        <w:tc>
          <w:tcPr>
            <w:tcW w:w="5293" w:type="dxa"/>
            <w:tcBorders>
              <w:top w:val="doub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9E1452" w:rsidRPr="00723125" w:rsidRDefault="009E1452" w:rsidP="0079049C">
            <w:pPr>
              <w:spacing w:after="0"/>
              <w:rPr>
                <w:rFonts w:ascii="Times New Roman" w:hAnsi="Times New Roman" w:cs="Times New Roman"/>
                <w:b/>
                <w:color w:val="404040"/>
                <w:sz w:val="16"/>
                <w:szCs w:val="16"/>
              </w:rPr>
            </w:pPr>
          </w:p>
        </w:tc>
        <w:tc>
          <w:tcPr>
            <w:tcW w:w="5289" w:type="dxa"/>
            <w:tcBorders>
              <w:top w:val="doub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9E1452" w:rsidRPr="00723125" w:rsidRDefault="009E1452" w:rsidP="0079049C">
            <w:pPr>
              <w:spacing w:after="0"/>
              <w:jc w:val="right"/>
              <w:rPr>
                <w:rFonts w:ascii="Times New Roman" w:hAnsi="Times New Roman" w:cs="Times New Roman"/>
                <w:b/>
                <w:color w:val="404040"/>
                <w:sz w:val="16"/>
                <w:szCs w:val="16"/>
              </w:rPr>
            </w:pPr>
          </w:p>
        </w:tc>
      </w:tr>
    </w:tbl>
    <w:p w:rsidR="009E1452" w:rsidRDefault="009E1452" w:rsidP="009E1452">
      <w:pPr>
        <w:tabs>
          <w:tab w:val="left" w:pos="142"/>
        </w:tabs>
        <w:spacing w:after="0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Темы курсовых</w:t>
      </w:r>
      <w:r w:rsidRPr="00723125">
        <w:rPr>
          <w:rFonts w:ascii="Times New Roman" w:hAnsi="Times New Roman" w:cs="Times New Roman"/>
          <w:b/>
        </w:rPr>
        <w:t xml:space="preserve"> работ по направлению «</w:t>
      </w:r>
      <w:r>
        <w:rPr>
          <w:rFonts w:ascii="Times New Roman" w:hAnsi="Times New Roman" w:cs="Times New Roman"/>
          <w:b/>
        </w:rPr>
        <w:t>Менеджмент</w:t>
      </w:r>
      <w:r w:rsidRPr="00723125">
        <w:rPr>
          <w:rFonts w:ascii="Times New Roman" w:hAnsi="Times New Roman" w:cs="Times New Roman"/>
          <w:b/>
        </w:rPr>
        <w:t xml:space="preserve">» </w:t>
      </w:r>
    </w:p>
    <w:p w:rsidR="00E9738B" w:rsidRPr="00E9738B" w:rsidRDefault="009E1452" w:rsidP="00E9738B">
      <w:pPr>
        <w:tabs>
          <w:tab w:val="left" w:pos="142"/>
        </w:tabs>
        <w:spacing w:after="0"/>
        <w:jc w:val="center"/>
        <w:rPr>
          <w:rFonts w:ascii="Times New Roman" w:hAnsi="Times New Roman" w:cs="Times New Roman"/>
          <w:b/>
        </w:rPr>
      </w:pPr>
      <w:r w:rsidRPr="00E9738B">
        <w:rPr>
          <w:rFonts w:ascii="Times New Roman" w:hAnsi="Times New Roman" w:cs="Times New Roman"/>
          <w:b/>
        </w:rPr>
        <w:t>по дисциплине «</w:t>
      </w:r>
      <w:r w:rsidR="00E9738B" w:rsidRPr="00E9738B">
        <w:rPr>
          <w:rFonts w:ascii="Times New Roman" w:hAnsi="Times New Roman" w:cs="Times New Roman"/>
          <w:b/>
        </w:rPr>
        <w:t>Производственный менеджмент в гостиничном и</w:t>
      </w:r>
    </w:p>
    <w:p w:rsidR="009E1452" w:rsidRDefault="00E9738B" w:rsidP="00E9738B">
      <w:pPr>
        <w:tabs>
          <w:tab w:val="left" w:pos="142"/>
        </w:tabs>
        <w:spacing w:after="0"/>
        <w:jc w:val="center"/>
        <w:rPr>
          <w:rFonts w:ascii="Times New Roman" w:hAnsi="Times New Roman" w:cs="Times New Roman"/>
          <w:b/>
        </w:rPr>
      </w:pPr>
      <w:r w:rsidRPr="00E9738B">
        <w:rPr>
          <w:rFonts w:ascii="Times New Roman" w:hAnsi="Times New Roman" w:cs="Times New Roman"/>
          <w:b/>
        </w:rPr>
        <w:t>ресторанном бизнесе</w:t>
      </w:r>
      <w:r w:rsidR="009E1452" w:rsidRPr="00E9738B">
        <w:rPr>
          <w:rFonts w:ascii="Times New Roman" w:hAnsi="Times New Roman" w:cs="Times New Roman"/>
          <w:b/>
        </w:rPr>
        <w:t>»</w:t>
      </w:r>
    </w:p>
    <w:p w:rsidR="00D273BE" w:rsidRPr="00E9738B" w:rsidRDefault="00D273BE" w:rsidP="00E9738B">
      <w:pPr>
        <w:tabs>
          <w:tab w:val="left" w:pos="142"/>
        </w:tabs>
        <w:spacing w:after="0"/>
        <w:jc w:val="center"/>
        <w:rPr>
          <w:rFonts w:ascii="Times New Roman" w:hAnsi="Times New Roman" w:cs="Times New Roman"/>
        </w:rPr>
      </w:pPr>
    </w:p>
    <w:p w:rsidR="00D273BE" w:rsidRPr="00D273BE" w:rsidRDefault="00D273BE" w:rsidP="00D273BE">
      <w:pPr>
        <w:pStyle w:val="a3"/>
        <w:numPr>
          <w:ilvl w:val="0"/>
          <w:numId w:val="2"/>
        </w:numPr>
        <w:tabs>
          <w:tab w:val="left" w:pos="284"/>
          <w:tab w:val="left" w:pos="709"/>
          <w:tab w:val="left" w:pos="851"/>
        </w:tabs>
        <w:spacing w:after="0" w:line="360" w:lineRule="auto"/>
        <w:ind w:left="567" w:firstLine="0"/>
        <w:jc w:val="both"/>
        <w:rPr>
          <w:rFonts w:ascii="Times New Roman" w:hAnsi="Times New Roman" w:cs="Times New Roman"/>
        </w:rPr>
      </w:pPr>
      <w:r w:rsidRPr="00D273BE">
        <w:rPr>
          <w:rFonts w:ascii="Times New Roman" w:hAnsi="Times New Roman" w:cs="Times New Roman"/>
        </w:rPr>
        <w:t>Производство как объект управления</w:t>
      </w:r>
      <w:r w:rsidRPr="00D273BE">
        <w:rPr>
          <w:rFonts w:ascii="Times New Roman" w:hAnsi="Times New Roman" w:cs="Times New Roman"/>
        </w:rPr>
        <w:t xml:space="preserve"> </w:t>
      </w:r>
      <w:r w:rsidRPr="00D273BE">
        <w:rPr>
          <w:rFonts w:ascii="Times New Roman" w:hAnsi="Times New Roman" w:cs="Times New Roman"/>
        </w:rPr>
        <w:t>в гостиничном и</w:t>
      </w:r>
      <w:r w:rsidRPr="00D273BE">
        <w:rPr>
          <w:rFonts w:ascii="Times New Roman" w:hAnsi="Times New Roman" w:cs="Times New Roman"/>
        </w:rPr>
        <w:t xml:space="preserve"> </w:t>
      </w:r>
      <w:r w:rsidRPr="00D273BE">
        <w:rPr>
          <w:rFonts w:ascii="Times New Roman" w:hAnsi="Times New Roman" w:cs="Times New Roman"/>
        </w:rPr>
        <w:t>ресторанном бизнесе</w:t>
      </w:r>
    </w:p>
    <w:p w:rsidR="00D273BE" w:rsidRPr="00D273BE" w:rsidRDefault="00D273BE" w:rsidP="00D273BE">
      <w:pPr>
        <w:pStyle w:val="a3"/>
        <w:numPr>
          <w:ilvl w:val="0"/>
          <w:numId w:val="2"/>
        </w:numPr>
        <w:tabs>
          <w:tab w:val="left" w:pos="284"/>
          <w:tab w:val="left" w:pos="709"/>
          <w:tab w:val="left" w:pos="851"/>
        </w:tabs>
        <w:spacing w:after="0" w:line="360" w:lineRule="auto"/>
        <w:ind w:left="567" w:firstLine="0"/>
        <w:jc w:val="both"/>
        <w:rPr>
          <w:rFonts w:ascii="Times New Roman" w:hAnsi="Times New Roman" w:cs="Times New Roman"/>
        </w:rPr>
      </w:pPr>
      <w:r w:rsidRPr="00D273BE">
        <w:rPr>
          <w:rFonts w:ascii="Times New Roman" w:hAnsi="Times New Roman" w:cs="Times New Roman"/>
        </w:rPr>
        <w:t>Характеристика производственного процесса</w:t>
      </w:r>
      <w:r w:rsidRPr="00D273BE">
        <w:rPr>
          <w:rFonts w:ascii="Times New Roman" w:hAnsi="Times New Roman" w:cs="Times New Roman"/>
        </w:rPr>
        <w:t xml:space="preserve"> в гостиничном и ресторанном бизнесе</w:t>
      </w:r>
    </w:p>
    <w:p w:rsidR="00D273BE" w:rsidRPr="00D273BE" w:rsidRDefault="00D273BE" w:rsidP="00D273BE">
      <w:pPr>
        <w:pStyle w:val="a3"/>
        <w:numPr>
          <w:ilvl w:val="0"/>
          <w:numId w:val="2"/>
        </w:numPr>
        <w:tabs>
          <w:tab w:val="left" w:pos="284"/>
          <w:tab w:val="left" w:pos="709"/>
          <w:tab w:val="left" w:pos="851"/>
        </w:tabs>
        <w:spacing w:after="0" w:line="360" w:lineRule="auto"/>
        <w:ind w:left="567" w:firstLine="0"/>
        <w:jc w:val="both"/>
        <w:rPr>
          <w:rFonts w:ascii="Times New Roman" w:hAnsi="Times New Roman" w:cs="Times New Roman"/>
        </w:rPr>
      </w:pPr>
      <w:r w:rsidRPr="00D273BE">
        <w:rPr>
          <w:rFonts w:ascii="Times New Roman" w:hAnsi="Times New Roman" w:cs="Times New Roman"/>
        </w:rPr>
        <w:t>Формирование рын</w:t>
      </w:r>
      <w:r w:rsidRPr="00D273BE">
        <w:rPr>
          <w:rFonts w:ascii="Times New Roman" w:hAnsi="Times New Roman" w:cs="Times New Roman"/>
        </w:rPr>
        <w:t>очной стратегии и ее значение в гостиничном и ресторанном бизнесе</w:t>
      </w:r>
    </w:p>
    <w:p w:rsidR="00D273BE" w:rsidRPr="00D273BE" w:rsidRDefault="00D273BE" w:rsidP="00D273BE">
      <w:pPr>
        <w:pStyle w:val="a3"/>
        <w:numPr>
          <w:ilvl w:val="0"/>
          <w:numId w:val="2"/>
        </w:numPr>
        <w:tabs>
          <w:tab w:val="left" w:pos="284"/>
          <w:tab w:val="left" w:pos="709"/>
          <w:tab w:val="left" w:pos="851"/>
        </w:tabs>
        <w:spacing w:after="0" w:line="360" w:lineRule="auto"/>
        <w:ind w:left="567" w:firstLine="0"/>
        <w:jc w:val="both"/>
        <w:rPr>
          <w:rFonts w:ascii="Times New Roman" w:hAnsi="Times New Roman" w:cs="Times New Roman"/>
        </w:rPr>
      </w:pPr>
      <w:r w:rsidRPr="00D273BE">
        <w:rPr>
          <w:rFonts w:ascii="Times New Roman" w:hAnsi="Times New Roman" w:cs="Times New Roman"/>
        </w:rPr>
        <w:t>Организационн</w:t>
      </w:r>
      <w:r w:rsidRPr="00D273BE">
        <w:rPr>
          <w:rFonts w:ascii="Times New Roman" w:hAnsi="Times New Roman" w:cs="Times New Roman"/>
        </w:rPr>
        <w:t>ые и производственные структуры</w:t>
      </w:r>
      <w:r w:rsidRPr="00D273BE">
        <w:rPr>
          <w:rFonts w:ascii="Times New Roman" w:hAnsi="Times New Roman" w:cs="Times New Roman"/>
        </w:rPr>
        <w:t>, современные тенденции и факторы их развития</w:t>
      </w:r>
      <w:r w:rsidRPr="00D273BE">
        <w:rPr>
          <w:rFonts w:ascii="Times New Roman" w:hAnsi="Times New Roman" w:cs="Times New Roman"/>
        </w:rPr>
        <w:t xml:space="preserve"> </w:t>
      </w:r>
      <w:r w:rsidRPr="00D273BE">
        <w:rPr>
          <w:rFonts w:ascii="Times New Roman" w:hAnsi="Times New Roman" w:cs="Times New Roman"/>
        </w:rPr>
        <w:t>в гостиничном и ресторанном бизнесе</w:t>
      </w:r>
    </w:p>
    <w:p w:rsidR="00D273BE" w:rsidRPr="00D273BE" w:rsidRDefault="00D273BE" w:rsidP="00D273BE">
      <w:pPr>
        <w:pStyle w:val="a3"/>
        <w:numPr>
          <w:ilvl w:val="0"/>
          <w:numId w:val="2"/>
        </w:numPr>
        <w:tabs>
          <w:tab w:val="left" w:pos="284"/>
          <w:tab w:val="left" w:pos="709"/>
          <w:tab w:val="left" w:pos="851"/>
        </w:tabs>
        <w:spacing w:after="0" w:line="360" w:lineRule="auto"/>
        <w:ind w:left="567" w:firstLine="0"/>
        <w:jc w:val="both"/>
        <w:rPr>
          <w:rFonts w:ascii="Times New Roman" w:hAnsi="Times New Roman" w:cs="Times New Roman"/>
        </w:rPr>
      </w:pPr>
      <w:r w:rsidRPr="00D273BE">
        <w:rPr>
          <w:rFonts w:ascii="Times New Roman" w:hAnsi="Times New Roman" w:cs="Times New Roman"/>
        </w:rPr>
        <w:t xml:space="preserve">Содержание и порядок разработки стратегических планов </w:t>
      </w:r>
      <w:r w:rsidRPr="00D273BE">
        <w:rPr>
          <w:rFonts w:ascii="Times New Roman" w:hAnsi="Times New Roman" w:cs="Times New Roman"/>
        </w:rPr>
        <w:t>в гостиничном и ресторанном бизнесе</w:t>
      </w:r>
    </w:p>
    <w:p w:rsidR="00D273BE" w:rsidRPr="00D273BE" w:rsidRDefault="00D273BE" w:rsidP="00D273BE">
      <w:pPr>
        <w:pStyle w:val="a3"/>
        <w:numPr>
          <w:ilvl w:val="0"/>
          <w:numId w:val="2"/>
        </w:numPr>
        <w:tabs>
          <w:tab w:val="left" w:pos="284"/>
          <w:tab w:val="left" w:pos="709"/>
          <w:tab w:val="left" w:pos="851"/>
        </w:tabs>
        <w:spacing w:after="0" w:line="360" w:lineRule="auto"/>
        <w:ind w:left="567" w:firstLine="0"/>
        <w:jc w:val="both"/>
        <w:rPr>
          <w:rFonts w:ascii="Times New Roman" w:hAnsi="Times New Roman" w:cs="Times New Roman"/>
        </w:rPr>
      </w:pPr>
      <w:r w:rsidRPr="00D273BE">
        <w:rPr>
          <w:rFonts w:ascii="Times New Roman" w:hAnsi="Times New Roman" w:cs="Times New Roman"/>
        </w:rPr>
        <w:t>Функции управления производством</w:t>
      </w:r>
      <w:r w:rsidRPr="00D273BE">
        <w:rPr>
          <w:rFonts w:ascii="Times New Roman" w:hAnsi="Times New Roman" w:cs="Times New Roman"/>
        </w:rPr>
        <w:t xml:space="preserve"> в </w:t>
      </w:r>
      <w:r w:rsidRPr="00D273BE">
        <w:rPr>
          <w:rFonts w:ascii="Times New Roman" w:hAnsi="Times New Roman" w:cs="Times New Roman"/>
        </w:rPr>
        <w:t>гостиничном и ресторанном бизнесе</w:t>
      </w:r>
    </w:p>
    <w:p w:rsidR="00D273BE" w:rsidRPr="00D273BE" w:rsidRDefault="00D273BE" w:rsidP="00D273BE">
      <w:pPr>
        <w:pStyle w:val="a3"/>
        <w:numPr>
          <w:ilvl w:val="0"/>
          <w:numId w:val="2"/>
        </w:numPr>
        <w:tabs>
          <w:tab w:val="left" w:pos="284"/>
          <w:tab w:val="left" w:pos="709"/>
          <w:tab w:val="left" w:pos="851"/>
        </w:tabs>
        <w:spacing w:after="0" w:line="360" w:lineRule="auto"/>
        <w:ind w:left="567" w:firstLine="0"/>
        <w:jc w:val="both"/>
        <w:rPr>
          <w:rFonts w:ascii="Times New Roman" w:hAnsi="Times New Roman" w:cs="Times New Roman"/>
        </w:rPr>
      </w:pPr>
      <w:r w:rsidRPr="00D273BE">
        <w:rPr>
          <w:rFonts w:ascii="Times New Roman" w:hAnsi="Times New Roman" w:cs="Times New Roman"/>
        </w:rPr>
        <w:t>Системы управления производством</w:t>
      </w:r>
      <w:r w:rsidRPr="00D273BE">
        <w:rPr>
          <w:rFonts w:ascii="Times New Roman" w:hAnsi="Times New Roman" w:cs="Times New Roman"/>
        </w:rPr>
        <w:t xml:space="preserve"> </w:t>
      </w:r>
      <w:r w:rsidRPr="00D273BE">
        <w:rPr>
          <w:rFonts w:ascii="Times New Roman" w:hAnsi="Times New Roman" w:cs="Times New Roman"/>
        </w:rPr>
        <w:t>в гостиничном и ресторанном бизнесе</w:t>
      </w:r>
    </w:p>
    <w:p w:rsidR="00D273BE" w:rsidRPr="00D273BE" w:rsidRDefault="00D273BE" w:rsidP="00D273BE">
      <w:pPr>
        <w:pStyle w:val="a3"/>
        <w:numPr>
          <w:ilvl w:val="0"/>
          <w:numId w:val="2"/>
        </w:numPr>
        <w:tabs>
          <w:tab w:val="left" w:pos="284"/>
          <w:tab w:val="left" w:pos="709"/>
          <w:tab w:val="left" w:pos="851"/>
        </w:tabs>
        <w:spacing w:after="0" w:line="360" w:lineRule="auto"/>
        <w:ind w:left="567" w:firstLine="0"/>
        <w:jc w:val="both"/>
        <w:rPr>
          <w:rFonts w:ascii="Times New Roman" w:hAnsi="Times New Roman" w:cs="Times New Roman"/>
        </w:rPr>
      </w:pPr>
      <w:r w:rsidRPr="00D273BE">
        <w:rPr>
          <w:rFonts w:ascii="Times New Roman" w:hAnsi="Times New Roman" w:cs="Times New Roman"/>
        </w:rPr>
        <w:t>Результаты производственной деятельности и методы их анализа</w:t>
      </w:r>
      <w:r w:rsidRPr="00D273BE">
        <w:rPr>
          <w:rFonts w:ascii="Times New Roman" w:hAnsi="Times New Roman" w:cs="Times New Roman"/>
        </w:rPr>
        <w:t xml:space="preserve"> </w:t>
      </w:r>
      <w:r w:rsidRPr="00D273BE">
        <w:rPr>
          <w:rFonts w:ascii="Times New Roman" w:hAnsi="Times New Roman" w:cs="Times New Roman"/>
        </w:rPr>
        <w:t>в гостиничном и ресторанном бизнесе</w:t>
      </w:r>
      <w:bookmarkStart w:id="0" w:name="_GoBack"/>
      <w:bookmarkEnd w:id="0"/>
    </w:p>
    <w:p w:rsidR="00D273BE" w:rsidRPr="00D273BE" w:rsidRDefault="00D273BE" w:rsidP="00D273BE">
      <w:pPr>
        <w:pStyle w:val="a3"/>
        <w:numPr>
          <w:ilvl w:val="0"/>
          <w:numId w:val="2"/>
        </w:numPr>
        <w:tabs>
          <w:tab w:val="left" w:pos="284"/>
          <w:tab w:val="left" w:pos="709"/>
          <w:tab w:val="left" w:pos="851"/>
        </w:tabs>
        <w:spacing w:after="0" w:line="360" w:lineRule="auto"/>
        <w:ind w:left="567" w:firstLine="0"/>
        <w:jc w:val="both"/>
        <w:rPr>
          <w:rFonts w:ascii="Times New Roman" w:hAnsi="Times New Roman" w:cs="Times New Roman"/>
        </w:rPr>
      </w:pPr>
      <w:r w:rsidRPr="00D273BE">
        <w:rPr>
          <w:rFonts w:ascii="Times New Roman" w:hAnsi="Times New Roman" w:cs="Times New Roman"/>
        </w:rPr>
        <w:t>Методы оптимизации производственной программы</w:t>
      </w:r>
      <w:r w:rsidRPr="00D273BE">
        <w:rPr>
          <w:rFonts w:ascii="Times New Roman" w:hAnsi="Times New Roman" w:cs="Times New Roman"/>
        </w:rPr>
        <w:t xml:space="preserve"> </w:t>
      </w:r>
      <w:r w:rsidRPr="00D273BE">
        <w:rPr>
          <w:rFonts w:ascii="Times New Roman" w:hAnsi="Times New Roman" w:cs="Times New Roman"/>
        </w:rPr>
        <w:t>в гостиничном и ресторанном бизнесе</w:t>
      </w:r>
    </w:p>
    <w:p w:rsidR="00D273BE" w:rsidRPr="00D273BE" w:rsidRDefault="00D273BE" w:rsidP="00D273BE">
      <w:pPr>
        <w:pStyle w:val="a3"/>
        <w:numPr>
          <w:ilvl w:val="0"/>
          <w:numId w:val="2"/>
        </w:numPr>
        <w:tabs>
          <w:tab w:val="left" w:pos="284"/>
          <w:tab w:val="left" w:pos="709"/>
          <w:tab w:val="left" w:pos="851"/>
        </w:tabs>
        <w:spacing w:after="0" w:line="360" w:lineRule="auto"/>
        <w:ind w:left="567" w:firstLine="0"/>
        <w:jc w:val="both"/>
        <w:rPr>
          <w:rFonts w:ascii="Times New Roman" w:hAnsi="Times New Roman" w:cs="Times New Roman"/>
        </w:rPr>
      </w:pPr>
      <w:r w:rsidRPr="00D273BE">
        <w:rPr>
          <w:rFonts w:ascii="Times New Roman" w:hAnsi="Times New Roman" w:cs="Times New Roman"/>
        </w:rPr>
        <w:t>Производственная мощность и методика ее расчета</w:t>
      </w:r>
      <w:r w:rsidRPr="00D273BE">
        <w:rPr>
          <w:rFonts w:ascii="Times New Roman" w:hAnsi="Times New Roman" w:cs="Times New Roman"/>
        </w:rPr>
        <w:t xml:space="preserve"> </w:t>
      </w:r>
      <w:r w:rsidRPr="00D273BE">
        <w:rPr>
          <w:rFonts w:ascii="Times New Roman" w:hAnsi="Times New Roman" w:cs="Times New Roman"/>
        </w:rPr>
        <w:t>в гостиничном и ресторанном бизнесе</w:t>
      </w:r>
    </w:p>
    <w:p w:rsidR="00D273BE" w:rsidRPr="00D273BE" w:rsidRDefault="00D273BE" w:rsidP="00D273BE">
      <w:pPr>
        <w:pStyle w:val="a3"/>
        <w:numPr>
          <w:ilvl w:val="0"/>
          <w:numId w:val="2"/>
        </w:numPr>
        <w:tabs>
          <w:tab w:val="left" w:pos="284"/>
          <w:tab w:val="left" w:pos="709"/>
          <w:tab w:val="left" w:pos="851"/>
        </w:tabs>
        <w:spacing w:after="0" w:line="360" w:lineRule="auto"/>
        <w:ind w:left="567" w:firstLine="0"/>
        <w:jc w:val="both"/>
        <w:rPr>
          <w:rFonts w:ascii="Times New Roman" w:hAnsi="Times New Roman" w:cs="Times New Roman"/>
        </w:rPr>
      </w:pPr>
      <w:r w:rsidRPr="00D273BE">
        <w:rPr>
          <w:rFonts w:ascii="Times New Roman" w:hAnsi="Times New Roman" w:cs="Times New Roman"/>
        </w:rPr>
        <w:t>Управление использованием производственных мощностей</w:t>
      </w:r>
      <w:r w:rsidRPr="00D273BE">
        <w:rPr>
          <w:rFonts w:ascii="Times New Roman" w:hAnsi="Times New Roman" w:cs="Times New Roman"/>
        </w:rPr>
        <w:t xml:space="preserve"> </w:t>
      </w:r>
      <w:r w:rsidRPr="00D273BE">
        <w:rPr>
          <w:rFonts w:ascii="Times New Roman" w:hAnsi="Times New Roman" w:cs="Times New Roman"/>
        </w:rPr>
        <w:t>в гостиничном и ресторанном бизнесе</w:t>
      </w:r>
    </w:p>
    <w:p w:rsidR="00D273BE" w:rsidRPr="00D273BE" w:rsidRDefault="00D273BE" w:rsidP="00D273BE">
      <w:pPr>
        <w:pStyle w:val="a3"/>
        <w:numPr>
          <w:ilvl w:val="0"/>
          <w:numId w:val="2"/>
        </w:numPr>
        <w:tabs>
          <w:tab w:val="left" w:pos="284"/>
          <w:tab w:val="left" w:pos="709"/>
          <w:tab w:val="left" w:pos="851"/>
        </w:tabs>
        <w:spacing w:after="0" w:line="360" w:lineRule="auto"/>
        <w:ind w:left="567" w:firstLine="0"/>
        <w:jc w:val="both"/>
        <w:rPr>
          <w:rFonts w:ascii="Times New Roman" w:hAnsi="Times New Roman" w:cs="Times New Roman"/>
        </w:rPr>
      </w:pPr>
      <w:r w:rsidRPr="00D273BE">
        <w:rPr>
          <w:rFonts w:ascii="Times New Roman" w:hAnsi="Times New Roman" w:cs="Times New Roman"/>
        </w:rPr>
        <w:t>Управление качеством работы</w:t>
      </w:r>
      <w:r w:rsidRPr="00D273BE">
        <w:rPr>
          <w:rFonts w:ascii="Times New Roman" w:hAnsi="Times New Roman" w:cs="Times New Roman"/>
        </w:rPr>
        <w:t xml:space="preserve"> </w:t>
      </w:r>
      <w:r w:rsidRPr="00D273BE">
        <w:rPr>
          <w:rFonts w:ascii="Times New Roman" w:hAnsi="Times New Roman" w:cs="Times New Roman"/>
        </w:rPr>
        <w:t>в гостиничном и ресторанном бизнесе</w:t>
      </w:r>
    </w:p>
    <w:p w:rsidR="00D273BE" w:rsidRPr="00D273BE" w:rsidRDefault="00D273BE" w:rsidP="00D273BE">
      <w:pPr>
        <w:pStyle w:val="a3"/>
        <w:numPr>
          <w:ilvl w:val="0"/>
          <w:numId w:val="2"/>
        </w:numPr>
        <w:tabs>
          <w:tab w:val="left" w:pos="284"/>
          <w:tab w:val="left" w:pos="709"/>
          <w:tab w:val="left" w:pos="851"/>
        </w:tabs>
        <w:spacing w:after="0" w:line="360" w:lineRule="auto"/>
        <w:ind w:left="567" w:firstLine="0"/>
        <w:jc w:val="both"/>
        <w:rPr>
          <w:rFonts w:ascii="Times New Roman" w:hAnsi="Times New Roman" w:cs="Times New Roman"/>
        </w:rPr>
      </w:pPr>
      <w:r w:rsidRPr="00D273BE">
        <w:rPr>
          <w:rFonts w:ascii="Times New Roman" w:hAnsi="Times New Roman" w:cs="Times New Roman"/>
        </w:rPr>
        <w:t>Управление качеством продукции</w:t>
      </w:r>
      <w:r w:rsidRPr="00D273BE">
        <w:rPr>
          <w:rFonts w:ascii="Times New Roman" w:hAnsi="Times New Roman" w:cs="Times New Roman"/>
        </w:rPr>
        <w:t xml:space="preserve"> </w:t>
      </w:r>
      <w:r w:rsidRPr="00D273BE">
        <w:rPr>
          <w:rFonts w:ascii="Times New Roman" w:hAnsi="Times New Roman" w:cs="Times New Roman"/>
        </w:rPr>
        <w:t>в гостиничном и ресторанном бизнесе</w:t>
      </w:r>
    </w:p>
    <w:p w:rsidR="00D273BE" w:rsidRPr="00D273BE" w:rsidRDefault="00D273BE" w:rsidP="00D273BE">
      <w:pPr>
        <w:pStyle w:val="a3"/>
        <w:numPr>
          <w:ilvl w:val="0"/>
          <w:numId w:val="2"/>
        </w:numPr>
        <w:tabs>
          <w:tab w:val="left" w:pos="284"/>
          <w:tab w:val="left" w:pos="709"/>
          <w:tab w:val="left" w:pos="851"/>
        </w:tabs>
        <w:spacing w:after="0" w:line="360" w:lineRule="auto"/>
        <w:ind w:left="567" w:firstLine="0"/>
        <w:jc w:val="both"/>
        <w:rPr>
          <w:rFonts w:ascii="Times New Roman" w:hAnsi="Times New Roman" w:cs="Times New Roman"/>
        </w:rPr>
      </w:pPr>
      <w:r w:rsidRPr="00D273BE">
        <w:rPr>
          <w:rFonts w:ascii="Times New Roman" w:hAnsi="Times New Roman" w:cs="Times New Roman"/>
        </w:rPr>
        <w:t>Показатели и методы оценки качества продукции</w:t>
      </w:r>
      <w:r w:rsidRPr="00D273BE">
        <w:rPr>
          <w:rFonts w:ascii="Times New Roman" w:hAnsi="Times New Roman" w:cs="Times New Roman"/>
        </w:rPr>
        <w:t xml:space="preserve"> </w:t>
      </w:r>
      <w:r w:rsidRPr="00D273BE">
        <w:rPr>
          <w:rFonts w:ascii="Times New Roman" w:hAnsi="Times New Roman" w:cs="Times New Roman"/>
        </w:rPr>
        <w:t>в гостиничном и ресторанном бизнесе</w:t>
      </w:r>
    </w:p>
    <w:p w:rsidR="00D273BE" w:rsidRPr="00D273BE" w:rsidRDefault="00D273BE" w:rsidP="00D273BE">
      <w:pPr>
        <w:pStyle w:val="a3"/>
        <w:numPr>
          <w:ilvl w:val="0"/>
          <w:numId w:val="2"/>
        </w:numPr>
        <w:tabs>
          <w:tab w:val="left" w:pos="284"/>
          <w:tab w:val="left" w:pos="709"/>
          <w:tab w:val="left" w:pos="851"/>
        </w:tabs>
        <w:spacing w:after="0" w:line="360" w:lineRule="auto"/>
        <w:ind w:left="567" w:firstLine="0"/>
        <w:jc w:val="both"/>
        <w:rPr>
          <w:rFonts w:ascii="Times New Roman" w:hAnsi="Times New Roman" w:cs="Times New Roman"/>
        </w:rPr>
      </w:pPr>
      <w:r w:rsidRPr="00D273BE">
        <w:rPr>
          <w:rFonts w:ascii="Times New Roman" w:hAnsi="Times New Roman" w:cs="Times New Roman"/>
        </w:rPr>
        <w:t>Управление сбытом</w:t>
      </w:r>
      <w:r w:rsidRPr="00D273BE">
        <w:rPr>
          <w:rFonts w:ascii="Times New Roman" w:hAnsi="Times New Roman" w:cs="Times New Roman"/>
        </w:rPr>
        <w:t xml:space="preserve"> </w:t>
      </w:r>
      <w:r w:rsidRPr="00D273BE">
        <w:rPr>
          <w:rFonts w:ascii="Times New Roman" w:hAnsi="Times New Roman" w:cs="Times New Roman"/>
        </w:rPr>
        <w:t>в гостиничном и ресторанном бизнесе</w:t>
      </w:r>
    </w:p>
    <w:p w:rsidR="00D273BE" w:rsidRPr="00D273BE" w:rsidRDefault="00D273BE" w:rsidP="00D273BE">
      <w:pPr>
        <w:pStyle w:val="a3"/>
        <w:numPr>
          <w:ilvl w:val="0"/>
          <w:numId w:val="2"/>
        </w:numPr>
        <w:tabs>
          <w:tab w:val="left" w:pos="284"/>
          <w:tab w:val="left" w:pos="709"/>
          <w:tab w:val="left" w:pos="851"/>
        </w:tabs>
        <w:spacing w:after="0" w:line="360" w:lineRule="auto"/>
        <w:ind w:left="567" w:firstLine="0"/>
        <w:jc w:val="both"/>
        <w:rPr>
          <w:rFonts w:ascii="Times New Roman" w:hAnsi="Times New Roman" w:cs="Times New Roman"/>
        </w:rPr>
      </w:pPr>
      <w:r w:rsidRPr="00D273BE">
        <w:rPr>
          <w:rFonts w:ascii="Times New Roman" w:hAnsi="Times New Roman" w:cs="Times New Roman"/>
        </w:rPr>
        <w:t>Принципы управления запасами</w:t>
      </w:r>
      <w:r w:rsidRPr="00D273BE">
        <w:rPr>
          <w:rFonts w:ascii="Times New Roman" w:hAnsi="Times New Roman" w:cs="Times New Roman"/>
        </w:rPr>
        <w:t xml:space="preserve"> </w:t>
      </w:r>
      <w:r w:rsidRPr="00D273BE">
        <w:rPr>
          <w:rFonts w:ascii="Times New Roman" w:hAnsi="Times New Roman" w:cs="Times New Roman"/>
        </w:rPr>
        <w:t>в гостиничном и ресторанном бизнесе</w:t>
      </w:r>
    </w:p>
    <w:p w:rsidR="00D273BE" w:rsidRPr="00D273BE" w:rsidRDefault="00D273BE" w:rsidP="00D273BE">
      <w:pPr>
        <w:pStyle w:val="a3"/>
        <w:numPr>
          <w:ilvl w:val="0"/>
          <w:numId w:val="2"/>
        </w:numPr>
        <w:tabs>
          <w:tab w:val="left" w:pos="284"/>
          <w:tab w:val="left" w:pos="709"/>
          <w:tab w:val="left" w:pos="851"/>
        </w:tabs>
        <w:spacing w:after="0" w:line="360" w:lineRule="auto"/>
        <w:ind w:left="567" w:firstLine="0"/>
        <w:jc w:val="both"/>
        <w:rPr>
          <w:rFonts w:ascii="Times New Roman" w:hAnsi="Times New Roman" w:cs="Times New Roman"/>
        </w:rPr>
      </w:pPr>
      <w:r w:rsidRPr="00D273BE">
        <w:rPr>
          <w:rFonts w:ascii="Times New Roman" w:hAnsi="Times New Roman" w:cs="Times New Roman"/>
        </w:rPr>
        <w:t>Виды норм производственных запасов</w:t>
      </w:r>
      <w:r w:rsidRPr="00D273BE">
        <w:rPr>
          <w:rFonts w:ascii="Times New Roman" w:hAnsi="Times New Roman" w:cs="Times New Roman"/>
        </w:rPr>
        <w:t xml:space="preserve"> </w:t>
      </w:r>
      <w:r w:rsidRPr="00D273BE">
        <w:rPr>
          <w:rFonts w:ascii="Times New Roman" w:hAnsi="Times New Roman" w:cs="Times New Roman"/>
        </w:rPr>
        <w:t>в гостиничном и ресторанном бизнесе</w:t>
      </w:r>
    </w:p>
    <w:p w:rsidR="00D273BE" w:rsidRPr="00D273BE" w:rsidRDefault="00D273BE" w:rsidP="00D273BE">
      <w:pPr>
        <w:pStyle w:val="a3"/>
        <w:numPr>
          <w:ilvl w:val="0"/>
          <w:numId w:val="2"/>
        </w:numPr>
        <w:tabs>
          <w:tab w:val="left" w:pos="284"/>
          <w:tab w:val="left" w:pos="709"/>
          <w:tab w:val="left" w:pos="851"/>
        </w:tabs>
        <w:spacing w:after="0" w:line="360" w:lineRule="auto"/>
        <w:ind w:left="567" w:firstLine="0"/>
        <w:jc w:val="both"/>
        <w:rPr>
          <w:rFonts w:ascii="Times New Roman" w:hAnsi="Times New Roman" w:cs="Times New Roman"/>
        </w:rPr>
      </w:pPr>
      <w:r w:rsidRPr="00D273BE">
        <w:rPr>
          <w:rFonts w:ascii="Times New Roman" w:hAnsi="Times New Roman" w:cs="Times New Roman"/>
        </w:rPr>
        <w:t>Оперативное управление производством</w:t>
      </w:r>
      <w:r w:rsidRPr="00D273BE">
        <w:rPr>
          <w:rFonts w:ascii="Times New Roman" w:hAnsi="Times New Roman" w:cs="Times New Roman"/>
        </w:rPr>
        <w:t xml:space="preserve"> </w:t>
      </w:r>
      <w:r w:rsidRPr="00D273BE">
        <w:rPr>
          <w:rFonts w:ascii="Times New Roman" w:hAnsi="Times New Roman" w:cs="Times New Roman"/>
        </w:rPr>
        <w:t>в гостиничном и ресторанном бизнесе</w:t>
      </w:r>
    </w:p>
    <w:p w:rsidR="00D273BE" w:rsidRPr="00D273BE" w:rsidRDefault="00D273BE" w:rsidP="00D273BE">
      <w:pPr>
        <w:pStyle w:val="a3"/>
        <w:numPr>
          <w:ilvl w:val="0"/>
          <w:numId w:val="2"/>
        </w:numPr>
        <w:tabs>
          <w:tab w:val="left" w:pos="284"/>
          <w:tab w:val="left" w:pos="709"/>
          <w:tab w:val="left" w:pos="851"/>
        </w:tabs>
        <w:spacing w:after="0" w:line="360" w:lineRule="auto"/>
        <w:ind w:left="567" w:firstLine="0"/>
        <w:jc w:val="both"/>
        <w:rPr>
          <w:rFonts w:ascii="Times New Roman" w:hAnsi="Times New Roman" w:cs="Times New Roman"/>
        </w:rPr>
      </w:pPr>
      <w:r w:rsidRPr="00D273BE">
        <w:rPr>
          <w:rFonts w:ascii="Times New Roman" w:hAnsi="Times New Roman" w:cs="Times New Roman"/>
        </w:rPr>
        <w:t>Классификация рабочих мест и их обслуживание</w:t>
      </w:r>
      <w:r w:rsidRPr="00D273BE">
        <w:rPr>
          <w:rFonts w:ascii="Times New Roman" w:hAnsi="Times New Roman" w:cs="Times New Roman"/>
        </w:rPr>
        <w:t xml:space="preserve"> </w:t>
      </w:r>
      <w:r w:rsidRPr="00D273BE">
        <w:rPr>
          <w:rFonts w:ascii="Times New Roman" w:hAnsi="Times New Roman" w:cs="Times New Roman"/>
        </w:rPr>
        <w:t>в гостиничном и ресторанном бизнесе</w:t>
      </w:r>
    </w:p>
    <w:p w:rsidR="00D273BE" w:rsidRPr="00D273BE" w:rsidRDefault="00D273BE" w:rsidP="00D273BE">
      <w:pPr>
        <w:pStyle w:val="a3"/>
        <w:numPr>
          <w:ilvl w:val="0"/>
          <w:numId w:val="2"/>
        </w:numPr>
        <w:tabs>
          <w:tab w:val="left" w:pos="284"/>
          <w:tab w:val="left" w:pos="709"/>
          <w:tab w:val="left" w:pos="851"/>
        </w:tabs>
        <w:spacing w:after="0" w:line="360" w:lineRule="auto"/>
        <w:ind w:left="567" w:firstLine="0"/>
        <w:jc w:val="both"/>
        <w:rPr>
          <w:rFonts w:ascii="Times New Roman" w:hAnsi="Times New Roman" w:cs="Times New Roman"/>
        </w:rPr>
      </w:pPr>
      <w:r w:rsidRPr="00D273BE">
        <w:rPr>
          <w:rFonts w:ascii="Times New Roman" w:hAnsi="Times New Roman" w:cs="Times New Roman"/>
        </w:rPr>
        <w:t>Методы выявления резервов повышения эффективности производства</w:t>
      </w:r>
      <w:r w:rsidRPr="00D273BE">
        <w:rPr>
          <w:rFonts w:ascii="Times New Roman" w:hAnsi="Times New Roman" w:cs="Times New Roman"/>
        </w:rPr>
        <w:t xml:space="preserve"> </w:t>
      </w:r>
      <w:r w:rsidRPr="00D273BE">
        <w:rPr>
          <w:rFonts w:ascii="Times New Roman" w:hAnsi="Times New Roman" w:cs="Times New Roman"/>
        </w:rPr>
        <w:t>в гостиничном и ресторанном бизнесе</w:t>
      </w:r>
    </w:p>
    <w:p w:rsidR="00D273BE" w:rsidRPr="00D273BE" w:rsidRDefault="00D273BE" w:rsidP="00D273BE">
      <w:pPr>
        <w:pStyle w:val="a3"/>
        <w:numPr>
          <w:ilvl w:val="0"/>
          <w:numId w:val="2"/>
        </w:numPr>
        <w:tabs>
          <w:tab w:val="left" w:pos="284"/>
          <w:tab w:val="left" w:pos="709"/>
          <w:tab w:val="left" w:pos="851"/>
        </w:tabs>
        <w:spacing w:after="0" w:line="360" w:lineRule="auto"/>
        <w:ind w:left="567" w:firstLine="0"/>
        <w:jc w:val="both"/>
        <w:rPr>
          <w:rFonts w:ascii="Times New Roman" w:hAnsi="Times New Roman" w:cs="Times New Roman"/>
        </w:rPr>
      </w:pPr>
      <w:r w:rsidRPr="00D273BE">
        <w:rPr>
          <w:rFonts w:ascii="Times New Roman" w:hAnsi="Times New Roman" w:cs="Times New Roman"/>
        </w:rPr>
        <w:t>Элементы структуры управления производством</w:t>
      </w:r>
      <w:r w:rsidRPr="00D273BE">
        <w:rPr>
          <w:rFonts w:ascii="Times New Roman" w:hAnsi="Times New Roman" w:cs="Times New Roman"/>
        </w:rPr>
        <w:t xml:space="preserve"> </w:t>
      </w:r>
      <w:r w:rsidRPr="00D273BE">
        <w:rPr>
          <w:rFonts w:ascii="Times New Roman" w:hAnsi="Times New Roman" w:cs="Times New Roman"/>
        </w:rPr>
        <w:t>в гостиничном и ресторанном бизнесе</w:t>
      </w:r>
    </w:p>
    <w:p w:rsidR="00D273BE" w:rsidRPr="00D273BE" w:rsidRDefault="00D273BE" w:rsidP="00D273BE">
      <w:pPr>
        <w:pStyle w:val="a3"/>
        <w:numPr>
          <w:ilvl w:val="0"/>
          <w:numId w:val="2"/>
        </w:numPr>
        <w:tabs>
          <w:tab w:val="left" w:pos="284"/>
          <w:tab w:val="left" w:pos="709"/>
          <w:tab w:val="left" w:pos="851"/>
        </w:tabs>
        <w:spacing w:after="0" w:line="360" w:lineRule="auto"/>
        <w:ind w:left="567" w:firstLine="0"/>
        <w:jc w:val="both"/>
        <w:rPr>
          <w:rFonts w:ascii="Times New Roman" w:hAnsi="Times New Roman" w:cs="Times New Roman"/>
        </w:rPr>
      </w:pPr>
      <w:r w:rsidRPr="00D273BE">
        <w:rPr>
          <w:rFonts w:ascii="Times New Roman" w:hAnsi="Times New Roman" w:cs="Times New Roman"/>
        </w:rPr>
        <w:t>Управление</w:t>
      </w:r>
      <w:r w:rsidRPr="00D273BE">
        <w:rPr>
          <w:rFonts w:ascii="Times New Roman" w:hAnsi="Times New Roman" w:cs="Times New Roman"/>
        </w:rPr>
        <w:t xml:space="preserve"> </w:t>
      </w:r>
      <w:r w:rsidRPr="00D273BE">
        <w:rPr>
          <w:rFonts w:ascii="Times New Roman" w:hAnsi="Times New Roman" w:cs="Times New Roman"/>
        </w:rPr>
        <w:t>рабочим временем</w:t>
      </w:r>
      <w:r w:rsidRPr="00D273BE">
        <w:rPr>
          <w:rFonts w:ascii="Times New Roman" w:hAnsi="Times New Roman" w:cs="Times New Roman"/>
        </w:rPr>
        <w:t xml:space="preserve"> </w:t>
      </w:r>
      <w:r w:rsidRPr="00D273BE">
        <w:rPr>
          <w:rFonts w:ascii="Times New Roman" w:hAnsi="Times New Roman" w:cs="Times New Roman"/>
        </w:rPr>
        <w:t>в гостиничном и ресторанном бизнесе</w:t>
      </w:r>
    </w:p>
    <w:p w:rsidR="00D273BE" w:rsidRPr="00D273BE" w:rsidRDefault="00D273BE" w:rsidP="00D273BE">
      <w:pPr>
        <w:pStyle w:val="a3"/>
        <w:numPr>
          <w:ilvl w:val="0"/>
          <w:numId w:val="2"/>
        </w:numPr>
        <w:tabs>
          <w:tab w:val="left" w:pos="284"/>
          <w:tab w:val="left" w:pos="709"/>
          <w:tab w:val="left" w:pos="851"/>
        </w:tabs>
        <w:spacing w:after="0" w:line="360" w:lineRule="auto"/>
        <w:ind w:left="567" w:firstLine="0"/>
        <w:jc w:val="both"/>
        <w:rPr>
          <w:rFonts w:ascii="Times New Roman" w:hAnsi="Times New Roman" w:cs="Times New Roman"/>
        </w:rPr>
      </w:pPr>
      <w:r w:rsidRPr="00D273BE">
        <w:rPr>
          <w:rFonts w:ascii="Times New Roman" w:hAnsi="Times New Roman" w:cs="Times New Roman"/>
        </w:rPr>
        <w:t>Управление производительностью</w:t>
      </w:r>
      <w:r w:rsidRPr="00D273BE">
        <w:rPr>
          <w:rFonts w:ascii="Times New Roman" w:hAnsi="Times New Roman" w:cs="Times New Roman"/>
        </w:rPr>
        <w:t xml:space="preserve"> </w:t>
      </w:r>
      <w:r w:rsidRPr="00D273BE">
        <w:rPr>
          <w:rFonts w:ascii="Times New Roman" w:hAnsi="Times New Roman" w:cs="Times New Roman"/>
        </w:rPr>
        <w:t>в гостиничном и ресторанном бизнесе</w:t>
      </w:r>
    </w:p>
    <w:p w:rsidR="00D273BE" w:rsidRPr="00D273BE" w:rsidRDefault="00D273BE" w:rsidP="00D273BE">
      <w:pPr>
        <w:pStyle w:val="a3"/>
        <w:numPr>
          <w:ilvl w:val="0"/>
          <w:numId w:val="2"/>
        </w:numPr>
        <w:tabs>
          <w:tab w:val="left" w:pos="284"/>
          <w:tab w:val="left" w:pos="709"/>
          <w:tab w:val="left" w:pos="851"/>
        </w:tabs>
        <w:spacing w:after="0" w:line="360" w:lineRule="auto"/>
        <w:ind w:left="567" w:firstLine="0"/>
        <w:jc w:val="both"/>
        <w:rPr>
          <w:rFonts w:ascii="Times New Roman" w:hAnsi="Times New Roman" w:cs="Times New Roman"/>
        </w:rPr>
      </w:pPr>
      <w:r w:rsidRPr="00D273BE">
        <w:rPr>
          <w:rFonts w:ascii="Times New Roman" w:hAnsi="Times New Roman" w:cs="Times New Roman"/>
        </w:rPr>
        <w:t>Изучение факторов, влияющих на рост производительности</w:t>
      </w:r>
      <w:r w:rsidRPr="00D273BE">
        <w:rPr>
          <w:rFonts w:ascii="Times New Roman" w:hAnsi="Times New Roman" w:cs="Times New Roman"/>
        </w:rPr>
        <w:t xml:space="preserve"> </w:t>
      </w:r>
      <w:r w:rsidRPr="00D273BE">
        <w:rPr>
          <w:rFonts w:ascii="Times New Roman" w:hAnsi="Times New Roman" w:cs="Times New Roman"/>
        </w:rPr>
        <w:t>в гостиничном и ресторанном бизнесе</w:t>
      </w:r>
    </w:p>
    <w:p w:rsidR="00D273BE" w:rsidRPr="00D273BE" w:rsidRDefault="00D273BE" w:rsidP="00D273BE">
      <w:pPr>
        <w:pStyle w:val="a3"/>
        <w:numPr>
          <w:ilvl w:val="0"/>
          <w:numId w:val="2"/>
        </w:numPr>
        <w:tabs>
          <w:tab w:val="left" w:pos="284"/>
          <w:tab w:val="left" w:pos="709"/>
          <w:tab w:val="left" w:pos="851"/>
        </w:tabs>
        <w:spacing w:after="0" w:line="360" w:lineRule="auto"/>
        <w:ind w:left="567" w:firstLine="0"/>
        <w:jc w:val="both"/>
        <w:rPr>
          <w:rFonts w:ascii="Times New Roman" w:hAnsi="Times New Roman" w:cs="Times New Roman"/>
        </w:rPr>
      </w:pPr>
      <w:r w:rsidRPr="00D273BE">
        <w:rPr>
          <w:rFonts w:ascii="Times New Roman" w:hAnsi="Times New Roman" w:cs="Times New Roman"/>
        </w:rPr>
        <w:t>Управление безопасностью труда в гостиничном и ресторанном бизнесе</w:t>
      </w:r>
    </w:p>
    <w:sectPr w:rsidR="00D273BE" w:rsidRPr="00D273BE" w:rsidSect="009E1452">
      <w:pgSz w:w="11906" w:h="16838"/>
      <w:pgMar w:top="568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50A65EB"/>
    <w:multiLevelType w:val="hybridMultilevel"/>
    <w:tmpl w:val="6AFCE6F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6F43C48"/>
    <w:multiLevelType w:val="hybridMultilevel"/>
    <w:tmpl w:val="A9C449A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530B"/>
    <w:rsid w:val="006664AF"/>
    <w:rsid w:val="00924D34"/>
    <w:rsid w:val="0093530B"/>
    <w:rsid w:val="009E1452"/>
    <w:rsid w:val="00D273BE"/>
    <w:rsid w:val="00E9738B"/>
    <w:rsid w:val="00F37A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4B69A00-B273-4D81-B451-6DC29E69D5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E145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E145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328</Words>
  <Characters>1874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Бушуева Елена Борисовна</dc:creator>
  <cp:keywords/>
  <dc:description/>
  <cp:lastModifiedBy>Бушуева Елена Борисовна</cp:lastModifiedBy>
  <cp:revision>4</cp:revision>
  <dcterms:created xsi:type="dcterms:W3CDTF">2020-01-30T13:38:00Z</dcterms:created>
  <dcterms:modified xsi:type="dcterms:W3CDTF">2020-01-30T13:47:00Z</dcterms:modified>
</cp:coreProperties>
</file>